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A23" w:rsidRPr="000E74EE" w:rsidRDefault="00214A23" w:rsidP="000E74EE">
      <w:pPr>
        <w:pStyle w:val="ConsPlusNormal"/>
        <w:rPr>
          <w:sz w:val="24"/>
        </w:rPr>
      </w:pPr>
    </w:p>
    <w:p w:rsidR="00214A23" w:rsidRPr="000E74EE" w:rsidRDefault="00214A23" w:rsidP="000E74EE">
      <w:pPr>
        <w:pStyle w:val="ConsPlusNonformat"/>
        <w:rPr>
          <w:sz w:val="22"/>
        </w:rPr>
      </w:pPr>
      <w:bookmarkStart w:id="0" w:name="P236"/>
      <w:bookmarkEnd w:id="0"/>
      <w:r w:rsidRPr="000E74EE">
        <w:rPr>
          <w:sz w:val="22"/>
        </w:rPr>
        <w:t xml:space="preserve">               ПАСПОРТ УСЛУГИ (ПРОЦЕССА) СЕТЕВОЙ ОРГАНИЗАЦИИ</w:t>
      </w:r>
    </w:p>
    <w:p w:rsidR="00214A23" w:rsidRPr="000E74EE" w:rsidRDefault="00214A23" w:rsidP="000E74EE">
      <w:pPr>
        <w:pStyle w:val="ConsPlusNonformat"/>
        <w:rPr>
          <w:sz w:val="22"/>
        </w:rPr>
      </w:pPr>
      <w:r w:rsidRPr="000E74EE">
        <w:rPr>
          <w:sz w:val="22"/>
        </w:rPr>
        <w:t xml:space="preserve">             _____</w:t>
      </w:r>
      <w:r w:rsidRPr="000E74EE">
        <w:rPr>
          <w:sz w:val="22"/>
          <w:u w:val="single"/>
        </w:rPr>
        <w:t>технологическое присоединение к электрическим</w:t>
      </w:r>
      <w:r w:rsidR="000E74EE">
        <w:rPr>
          <w:sz w:val="22"/>
          <w:u w:val="single"/>
        </w:rPr>
        <w:t xml:space="preserve"> </w:t>
      </w:r>
      <w:r w:rsidRPr="000E74EE">
        <w:rPr>
          <w:sz w:val="22"/>
          <w:u w:val="single"/>
        </w:rPr>
        <w:t>сетям</w:t>
      </w:r>
      <w:r w:rsidRPr="000E74EE">
        <w:rPr>
          <w:sz w:val="22"/>
        </w:rPr>
        <w:t>____________________________________________</w:t>
      </w:r>
    </w:p>
    <w:p w:rsidR="00214A23" w:rsidRPr="000E74EE" w:rsidRDefault="00214A23" w:rsidP="000E74EE">
      <w:pPr>
        <w:pStyle w:val="ConsPlusNonformat"/>
        <w:rPr>
          <w:sz w:val="22"/>
        </w:rPr>
      </w:pPr>
      <w:r w:rsidRPr="000E74EE">
        <w:rPr>
          <w:sz w:val="22"/>
        </w:rPr>
        <w:t xml:space="preserve">                      наименование услуги (процесса)</w:t>
      </w:r>
    </w:p>
    <w:p w:rsidR="00214A23" w:rsidRPr="000E74EE" w:rsidRDefault="00214A23" w:rsidP="000E74EE">
      <w:pPr>
        <w:pStyle w:val="ConsPlusNonformat"/>
        <w:rPr>
          <w:sz w:val="22"/>
        </w:rPr>
      </w:pPr>
    </w:p>
    <w:p w:rsidR="00214A23" w:rsidRPr="000E74EE" w:rsidRDefault="00214A23" w:rsidP="000E74EE">
      <w:pPr>
        <w:pStyle w:val="ConsPlusNonformat"/>
        <w:rPr>
          <w:sz w:val="22"/>
        </w:rPr>
      </w:pPr>
      <w:r w:rsidRPr="000E74EE">
        <w:rPr>
          <w:sz w:val="22"/>
        </w:rPr>
        <w:t xml:space="preserve">Круг заявителей </w:t>
      </w:r>
      <w:hyperlink w:anchor="P271" w:history="1">
        <w:r w:rsidRPr="000E74EE">
          <w:rPr>
            <w:color w:val="0000FF"/>
            <w:sz w:val="22"/>
          </w:rPr>
          <w:t>&lt;1&gt;</w:t>
        </w:r>
      </w:hyperlink>
      <w:r w:rsidRPr="000E74EE">
        <w:rPr>
          <w:sz w:val="22"/>
        </w:rPr>
        <w:t>: физические и юридические лица</w:t>
      </w:r>
      <w:r w:rsidR="002119BC">
        <w:rPr>
          <w:sz w:val="22"/>
        </w:rPr>
        <w:t>, индивидуальные предприниматели</w:t>
      </w:r>
      <w:r w:rsidRPr="000E74EE">
        <w:rPr>
          <w:sz w:val="22"/>
        </w:rPr>
        <w:t>.</w:t>
      </w:r>
    </w:p>
    <w:p w:rsidR="00214A23" w:rsidRPr="000E74EE" w:rsidRDefault="00214A23" w:rsidP="000E74EE">
      <w:pPr>
        <w:pStyle w:val="ConsPlusNonformat"/>
        <w:rPr>
          <w:sz w:val="22"/>
        </w:rPr>
      </w:pPr>
      <w:r w:rsidRPr="000E74EE">
        <w:rPr>
          <w:sz w:val="22"/>
        </w:rPr>
        <w:t>Размер платы за предоставление услуги (процесса) и основание ее взимания:</w:t>
      </w:r>
    </w:p>
    <w:p w:rsidR="00214A23" w:rsidRPr="000E74EE" w:rsidRDefault="00214A23" w:rsidP="000E74EE">
      <w:pPr>
        <w:pStyle w:val="ConsPlusNonformat"/>
        <w:rPr>
          <w:sz w:val="22"/>
        </w:rPr>
      </w:pPr>
      <w:r w:rsidRPr="000E74EE">
        <w:rPr>
          <w:sz w:val="22"/>
        </w:rPr>
        <w:t>________</w:t>
      </w:r>
      <w:r w:rsidRPr="000E74EE">
        <w:rPr>
          <w:b/>
          <w:sz w:val="22"/>
          <w:u w:val="single"/>
        </w:rPr>
        <w:t>плата за технологическое присоединение к электрическим сетям рассчитывается и взимается на основании Прика</w:t>
      </w:r>
      <w:r w:rsidR="00BB1288" w:rsidRPr="000E74EE">
        <w:rPr>
          <w:b/>
          <w:sz w:val="22"/>
          <w:u w:val="single"/>
        </w:rPr>
        <w:t xml:space="preserve">за РЭК Сахалинской области № </w:t>
      </w:r>
      <w:r w:rsidR="00970320">
        <w:rPr>
          <w:b/>
          <w:sz w:val="22"/>
          <w:u w:val="single"/>
        </w:rPr>
        <w:t>105-Э</w:t>
      </w:r>
      <w:r w:rsidR="00BB1288" w:rsidRPr="000E74EE">
        <w:rPr>
          <w:b/>
          <w:sz w:val="22"/>
          <w:u w:val="single"/>
        </w:rPr>
        <w:t xml:space="preserve"> от</w:t>
      </w:r>
      <w:r w:rsidR="000E74EE">
        <w:rPr>
          <w:b/>
          <w:sz w:val="22"/>
          <w:u w:val="single"/>
        </w:rPr>
        <w:t xml:space="preserve">  </w:t>
      </w:r>
      <w:r w:rsidR="001725E2" w:rsidRPr="000E74EE">
        <w:rPr>
          <w:b/>
          <w:sz w:val="22"/>
          <w:u w:val="single"/>
        </w:rPr>
        <w:t>1</w:t>
      </w:r>
      <w:r w:rsidR="00970320">
        <w:rPr>
          <w:b/>
          <w:sz w:val="22"/>
          <w:u w:val="single"/>
        </w:rPr>
        <w:t>7</w:t>
      </w:r>
      <w:r w:rsidR="00BB1288" w:rsidRPr="000E74EE">
        <w:rPr>
          <w:b/>
          <w:sz w:val="22"/>
          <w:u w:val="single"/>
        </w:rPr>
        <w:t>.12.20</w:t>
      </w:r>
      <w:r w:rsidR="001725E2" w:rsidRPr="000E74EE">
        <w:rPr>
          <w:b/>
          <w:sz w:val="22"/>
          <w:u w:val="single"/>
        </w:rPr>
        <w:t>2</w:t>
      </w:r>
      <w:r w:rsidR="00970320">
        <w:rPr>
          <w:b/>
          <w:sz w:val="22"/>
          <w:u w:val="single"/>
        </w:rPr>
        <w:t>2</w:t>
      </w:r>
      <w:r w:rsidRPr="000E74EE">
        <w:rPr>
          <w:b/>
          <w:sz w:val="22"/>
          <w:u w:val="single"/>
        </w:rPr>
        <w:t>г.</w:t>
      </w:r>
      <w:r w:rsidRPr="000E74EE">
        <w:rPr>
          <w:b/>
          <w:sz w:val="22"/>
        </w:rPr>
        <w:t>__________________________________________________________________.</w:t>
      </w:r>
    </w:p>
    <w:p w:rsidR="00214A23" w:rsidRPr="000E74EE" w:rsidRDefault="00214A23" w:rsidP="000E74EE">
      <w:pPr>
        <w:pStyle w:val="ConsPlusNonformat"/>
        <w:rPr>
          <w:sz w:val="22"/>
        </w:rPr>
      </w:pPr>
      <w:r w:rsidRPr="000E74EE">
        <w:rPr>
          <w:sz w:val="22"/>
        </w:rPr>
        <w:t xml:space="preserve">Условия оказания услуги (процесса) </w:t>
      </w:r>
      <w:hyperlink w:anchor="P272" w:history="1">
        <w:r w:rsidRPr="000E74EE">
          <w:rPr>
            <w:color w:val="0000FF"/>
            <w:sz w:val="22"/>
          </w:rPr>
          <w:t>&lt;2&gt;</w:t>
        </w:r>
      </w:hyperlink>
      <w:r w:rsidRPr="000E74EE">
        <w:rPr>
          <w:sz w:val="22"/>
        </w:rPr>
        <w:t xml:space="preserve">: ___ </w:t>
      </w:r>
      <w:r w:rsidRPr="000E74EE">
        <w:rPr>
          <w:sz w:val="22"/>
          <w:u w:val="single"/>
        </w:rPr>
        <w:t>предоставление всех необходимых документов</w:t>
      </w:r>
      <w:r w:rsidRPr="000E74EE">
        <w:rPr>
          <w:sz w:val="22"/>
        </w:rPr>
        <w:t xml:space="preserve"> ___________________________.</w:t>
      </w:r>
    </w:p>
    <w:p w:rsidR="00214A23" w:rsidRPr="000E74EE" w:rsidRDefault="00214A23" w:rsidP="000E74EE">
      <w:pPr>
        <w:pStyle w:val="ConsPlusNonformat"/>
        <w:rPr>
          <w:sz w:val="22"/>
        </w:rPr>
      </w:pPr>
      <w:r w:rsidRPr="000E74EE">
        <w:rPr>
          <w:sz w:val="22"/>
        </w:rPr>
        <w:t>Результат оказания услуги (процесса): ____</w:t>
      </w:r>
      <w:r w:rsidR="008F77AC" w:rsidRPr="000E74EE">
        <w:rPr>
          <w:sz w:val="22"/>
          <w:u w:val="single"/>
        </w:rPr>
        <w:t xml:space="preserve"> технологическое присоединение к электрическим   сетям</w:t>
      </w:r>
      <w:r w:rsidRPr="000E74EE">
        <w:rPr>
          <w:sz w:val="22"/>
        </w:rPr>
        <w:t>____________________________.</w:t>
      </w:r>
    </w:p>
    <w:p w:rsidR="00214A23" w:rsidRPr="000E74EE" w:rsidRDefault="00214A23" w:rsidP="000E74EE">
      <w:pPr>
        <w:pStyle w:val="ConsPlusNonformat"/>
        <w:rPr>
          <w:sz w:val="22"/>
          <w:u w:val="single"/>
        </w:rPr>
      </w:pPr>
      <w:r w:rsidRPr="000E74EE">
        <w:rPr>
          <w:sz w:val="22"/>
        </w:rPr>
        <w:t>Общий срок оказания услуги (процесса): __</w:t>
      </w:r>
      <w:r w:rsidRPr="000E74EE">
        <w:rPr>
          <w:sz w:val="22"/>
          <w:u w:val="single"/>
        </w:rPr>
        <w:t>не более 6 месяцев со дня заключения договора об осуществлении технологического присоедин</w:t>
      </w:r>
      <w:r w:rsidR="005308E5" w:rsidRPr="000E74EE">
        <w:rPr>
          <w:sz w:val="22"/>
          <w:u w:val="single"/>
        </w:rPr>
        <w:t>ения</w:t>
      </w:r>
      <w:r w:rsidRPr="000E74EE">
        <w:rPr>
          <w:sz w:val="22"/>
          <w:u w:val="single"/>
        </w:rPr>
        <w:t>.</w:t>
      </w:r>
    </w:p>
    <w:p w:rsidR="00214A23" w:rsidRPr="000E74EE" w:rsidRDefault="00214A23" w:rsidP="000E74EE">
      <w:pPr>
        <w:pStyle w:val="ConsPlusNonformat"/>
        <w:rPr>
          <w:sz w:val="22"/>
          <w:u w:val="single"/>
        </w:rPr>
      </w:pPr>
    </w:p>
    <w:p w:rsidR="00214A23" w:rsidRDefault="00214A23" w:rsidP="000E74EE">
      <w:pPr>
        <w:pStyle w:val="ConsPlusNonformat"/>
        <w:rPr>
          <w:sz w:val="22"/>
        </w:rPr>
      </w:pPr>
      <w:r w:rsidRPr="000E74EE">
        <w:rPr>
          <w:sz w:val="22"/>
        </w:rPr>
        <w:t>Состав, последовательность и сроки оказания услуги (процесса):</w:t>
      </w:r>
    </w:p>
    <w:p w:rsidR="00970320" w:rsidRDefault="00970320" w:rsidP="000E74EE">
      <w:pPr>
        <w:pStyle w:val="ConsPlusNonformat"/>
        <w:rPr>
          <w:sz w:val="22"/>
        </w:rPr>
      </w:pPr>
    </w:p>
    <w:p w:rsidR="00214A23" w:rsidRPr="00ED109D" w:rsidRDefault="00853B07" w:rsidP="00853B0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D109D">
        <w:rPr>
          <w:rFonts w:ascii="Times New Roman" w:hAnsi="Times New Roman" w:cs="Times New Roman"/>
          <w:b/>
          <w:szCs w:val="22"/>
        </w:rPr>
        <w:t>Физические лица от</w:t>
      </w:r>
      <w:r w:rsidR="002D157D" w:rsidRPr="00ED109D">
        <w:rPr>
          <w:rFonts w:ascii="Times New Roman" w:hAnsi="Times New Roman" w:cs="Times New Roman"/>
          <w:b/>
          <w:szCs w:val="22"/>
        </w:rPr>
        <w:t xml:space="preserve"> и до</w:t>
      </w:r>
      <w:r w:rsidRPr="00ED109D">
        <w:rPr>
          <w:rFonts w:ascii="Times New Roman" w:hAnsi="Times New Roman" w:cs="Times New Roman"/>
          <w:b/>
          <w:szCs w:val="22"/>
        </w:rPr>
        <w:t xml:space="preserve"> 15 кВт и физ. лица до 15кВт, ранее использовавшие льготу 1000 руб./кВт, юридические лица и индивидуальные предприниматели до 150кВт с учетом ранее присоединенной мощности.</w:t>
      </w:r>
    </w:p>
    <w:p w:rsidR="00853B07" w:rsidRPr="00ED109D" w:rsidRDefault="00853B07" w:rsidP="00853B0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53B07" w:rsidRPr="00ED109D" w:rsidRDefault="00853B07" w:rsidP="00853B07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516"/>
        <w:gridCol w:w="2295"/>
        <w:gridCol w:w="4385"/>
        <w:gridCol w:w="3685"/>
        <w:gridCol w:w="2450"/>
        <w:gridCol w:w="1519"/>
      </w:tblGrid>
      <w:tr w:rsidR="00686534" w:rsidRPr="00ED109D" w:rsidTr="00A57AB6">
        <w:tc>
          <w:tcPr>
            <w:tcW w:w="516" w:type="dxa"/>
          </w:tcPr>
          <w:p w:rsidR="00686534" w:rsidRPr="00ED109D" w:rsidRDefault="00686534" w:rsidP="006865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1" w:name="_Hlk128475308"/>
            <w:r w:rsidRPr="00ED109D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295" w:type="dxa"/>
          </w:tcPr>
          <w:p w:rsidR="00686534" w:rsidRPr="00ED109D" w:rsidRDefault="00686534" w:rsidP="006865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bCs/>
                <w:sz w:val="20"/>
              </w:rPr>
              <w:t>Шаг алгоритма (Процедура)</w:t>
            </w:r>
          </w:p>
        </w:tc>
        <w:tc>
          <w:tcPr>
            <w:tcW w:w="4385" w:type="dxa"/>
          </w:tcPr>
          <w:p w:rsidR="00686534" w:rsidRPr="00ED109D" w:rsidRDefault="00686534" w:rsidP="006865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bCs/>
                <w:sz w:val="20"/>
              </w:rPr>
              <w:t xml:space="preserve">Входящие </w:t>
            </w:r>
            <w:r w:rsidRPr="00ED109D">
              <w:rPr>
                <w:rFonts w:ascii="Times New Roman" w:hAnsi="Times New Roman" w:cs="Times New Roman"/>
                <w:b/>
                <w:bCs/>
                <w:sz w:val="20"/>
              </w:rPr>
              <w:br/>
              <w:t xml:space="preserve"> документы</w:t>
            </w:r>
          </w:p>
        </w:tc>
        <w:tc>
          <w:tcPr>
            <w:tcW w:w="3685" w:type="dxa"/>
          </w:tcPr>
          <w:p w:rsidR="00686534" w:rsidRPr="00ED109D" w:rsidRDefault="00686534" w:rsidP="0068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09D">
              <w:rPr>
                <w:rFonts w:ascii="Times New Roman" w:hAnsi="Times New Roman"/>
                <w:b/>
                <w:bCs/>
                <w:sz w:val="20"/>
                <w:szCs w:val="20"/>
              </w:rPr>
              <w:t>Срок</w:t>
            </w:r>
          </w:p>
          <w:p w:rsidR="00686534" w:rsidRPr="00ED109D" w:rsidRDefault="00686534" w:rsidP="006865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bCs/>
                <w:i/>
                <w:sz w:val="20"/>
              </w:rPr>
              <w:t>фактический</w:t>
            </w:r>
          </w:p>
        </w:tc>
        <w:tc>
          <w:tcPr>
            <w:tcW w:w="2450" w:type="dxa"/>
          </w:tcPr>
          <w:p w:rsidR="00686534" w:rsidRPr="00ED109D" w:rsidRDefault="00686534" w:rsidP="006865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bCs/>
                <w:sz w:val="20"/>
              </w:rPr>
              <w:t xml:space="preserve">Результирующие </w:t>
            </w:r>
            <w:r w:rsidRPr="00ED109D">
              <w:rPr>
                <w:rFonts w:ascii="Times New Roman" w:hAnsi="Times New Roman" w:cs="Times New Roman"/>
                <w:b/>
                <w:bCs/>
                <w:sz w:val="20"/>
              </w:rPr>
              <w:br/>
              <w:t>документы</w:t>
            </w:r>
          </w:p>
        </w:tc>
        <w:tc>
          <w:tcPr>
            <w:tcW w:w="1519" w:type="dxa"/>
          </w:tcPr>
          <w:p w:rsidR="00686534" w:rsidRPr="00ED109D" w:rsidRDefault="00686534" w:rsidP="006865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bCs/>
                <w:sz w:val="20"/>
              </w:rPr>
              <w:t>НПА</w:t>
            </w:r>
          </w:p>
        </w:tc>
      </w:tr>
      <w:tr w:rsidR="00686534" w:rsidRPr="00ED109D" w:rsidTr="00A57AB6">
        <w:tc>
          <w:tcPr>
            <w:tcW w:w="516" w:type="dxa"/>
          </w:tcPr>
          <w:p w:rsidR="00686534" w:rsidRPr="00ED109D" w:rsidRDefault="00686534" w:rsidP="009F40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295" w:type="dxa"/>
          </w:tcPr>
          <w:p w:rsidR="00686534" w:rsidRPr="00ED109D" w:rsidRDefault="00686534" w:rsidP="009F40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sz w:val="20"/>
              </w:rPr>
              <w:t>Подача заявки юридическим или физическим лицом (далее - заявитель), которое имеет намерение осуществить технологическое присоединение</w:t>
            </w:r>
          </w:p>
        </w:tc>
        <w:tc>
          <w:tcPr>
            <w:tcW w:w="4385" w:type="dxa"/>
          </w:tcPr>
          <w:p w:rsidR="00686534" w:rsidRPr="00ED109D" w:rsidRDefault="00686534" w:rsidP="009F40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sz w:val="20"/>
              </w:rPr>
              <w:t>Для ФЛ:</w:t>
            </w:r>
          </w:p>
          <w:p w:rsidR="00686534" w:rsidRPr="009F4055" w:rsidRDefault="00686534" w:rsidP="009F40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копии документов, подтверждающих наличие у Потребителя на праве собственности, или ином праве энергопринимающего устройства</w:t>
            </w:r>
          </w:p>
          <w:p w:rsidR="00686534" w:rsidRPr="009F4055" w:rsidRDefault="00686534" w:rsidP="009F40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 xml:space="preserve">копия документа, подтверждающего согласие организации, осуществляющей управление многоквартирным домом, на присоединения нежилого помещения отдельными линиями от вводного устройства </w:t>
            </w:r>
          </w:p>
          <w:p w:rsidR="00686534" w:rsidRPr="009F4055" w:rsidRDefault="00686534" w:rsidP="009F40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копия паспорта и ИНН</w:t>
            </w:r>
          </w:p>
          <w:p w:rsidR="00686534" w:rsidRPr="009F4055" w:rsidRDefault="00686534" w:rsidP="009F40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СНИЛС</w:t>
            </w:r>
          </w:p>
          <w:p w:rsidR="00686534" w:rsidRPr="009F4055" w:rsidRDefault="00686534" w:rsidP="009F40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 xml:space="preserve">Ситуационный план </w:t>
            </w:r>
          </w:p>
          <w:p w:rsidR="00686534" w:rsidRPr="009F4055" w:rsidRDefault="00686534" w:rsidP="009F40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Копия паспорта прибора учета электрической энергии</w:t>
            </w:r>
          </w:p>
          <w:p w:rsidR="00686534" w:rsidRPr="009F4055" w:rsidRDefault="00686534" w:rsidP="009F4055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Список электрооборудования с указанием потребляемой мощности.</w:t>
            </w:r>
          </w:p>
          <w:p w:rsidR="00686534" w:rsidRPr="00ED109D" w:rsidRDefault="00686534" w:rsidP="009F40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86534" w:rsidRPr="00ED109D" w:rsidRDefault="00686534" w:rsidP="009F40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sz w:val="20"/>
              </w:rPr>
              <w:t>Для ЮЛ:</w:t>
            </w:r>
          </w:p>
          <w:p w:rsidR="00686534" w:rsidRPr="009F4055" w:rsidRDefault="00686534" w:rsidP="009F40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приказ о назначении ответственного за электрохозяйство</w:t>
            </w:r>
          </w:p>
          <w:p w:rsidR="00686534" w:rsidRPr="009F4055" w:rsidRDefault="00686534" w:rsidP="009F40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учетный лист с указанием полного наименования Потребителя, его юридического адреса, банковских реквизитов, подписанный Руководителем</w:t>
            </w:r>
          </w:p>
          <w:p w:rsidR="00686534" w:rsidRPr="009F4055" w:rsidRDefault="00686534" w:rsidP="009F40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копии учредительных документов (устав, свидетельство о государственной регистрации)</w:t>
            </w:r>
          </w:p>
          <w:p w:rsidR="00686534" w:rsidRPr="009F4055" w:rsidRDefault="00686534" w:rsidP="009F40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копии документов, подтверждающих наличие у Потребителя на праве собственности, или ином праве энергопринимающего устройства</w:t>
            </w:r>
          </w:p>
          <w:p w:rsidR="00686534" w:rsidRPr="009F4055" w:rsidRDefault="00686534" w:rsidP="009F40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копия свидетельства о постановке на налоговый учет в налоговой инспекции</w:t>
            </w:r>
          </w:p>
          <w:p w:rsidR="00686534" w:rsidRPr="009F4055" w:rsidRDefault="00686534" w:rsidP="009F40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 xml:space="preserve">копия документа, подтверждающего согласие организации, осуществляющей управление многоквартирным домом, на присоединения нежилого помещения отдельными линиями от вводного устройства </w:t>
            </w:r>
          </w:p>
          <w:p w:rsidR="00686534" w:rsidRPr="009F4055" w:rsidRDefault="00686534" w:rsidP="009F4055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 xml:space="preserve">Ситуационный план </w:t>
            </w:r>
          </w:p>
          <w:p w:rsidR="00686534" w:rsidRPr="009F4055" w:rsidRDefault="00686534" w:rsidP="009F4055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Копия паспорта прибора учета электрической энергии</w:t>
            </w:r>
          </w:p>
          <w:p w:rsidR="00686534" w:rsidRPr="009F4055" w:rsidRDefault="00686534" w:rsidP="009F4055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Список электрооборудования с указанием потребляемой мощности.</w:t>
            </w:r>
          </w:p>
          <w:p w:rsidR="00686534" w:rsidRPr="00ED109D" w:rsidRDefault="00686534" w:rsidP="009F40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86534" w:rsidRPr="00ED109D" w:rsidRDefault="00686534" w:rsidP="009F40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sz w:val="20"/>
              </w:rPr>
              <w:t xml:space="preserve">Для ИП: </w:t>
            </w:r>
          </w:p>
          <w:p w:rsidR="00686534" w:rsidRPr="009F4055" w:rsidRDefault="00686534" w:rsidP="009F4055">
            <w:pPr>
              <w:tabs>
                <w:tab w:val="left" w:pos="1305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Свидетельство на землю, собственность</w:t>
            </w:r>
          </w:p>
          <w:p w:rsidR="00686534" w:rsidRPr="009F4055" w:rsidRDefault="00686534" w:rsidP="009F4055">
            <w:pPr>
              <w:tabs>
                <w:tab w:val="left" w:pos="1305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Свидетельство ОГРН; ИНН</w:t>
            </w:r>
          </w:p>
          <w:p w:rsidR="00686534" w:rsidRPr="009F4055" w:rsidRDefault="00686534" w:rsidP="009F4055">
            <w:pPr>
              <w:tabs>
                <w:tab w:val="left" w:pos="1305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Копия паспорта</w:t>
            </w:r>
          </w:p>
          <w:p w:rsidR="00686534" w:rsidRPr="009F4055" w:rsidRDefault="00686534" w:rsidP="009F4055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 xml:space="preserve">Ситуационный план </w:t>
            </w:r>
          </w:p>
          <w:p w:rsidR="00686534" w:rsidRPr="009F4055" w:rsidRDefault="00686534" w:rsidP="009F4055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Копия паспорта прибора учета электрической энергии</w:t>
            </w:r>
          </w:p>
          <w:p w:rsidR="00686534" w:rsidRPr="009F4055" w:rsidRDefault="00686534" w:rsidP="009F4055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Список электрооборудования с указанием потребляемой мощности.</w:t>
            </w:r>
          </w:p>
          <w:p w:rsidR="00686534" w:rsidRPr="00ED109D" w:rsidRDefault="00686534" w:rsidP="009F40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5" w:type="dxa"/>
          </w:tcPr>
          <w:p w:rsidR="00686534" w:rsidRPr="00ED109D" w:rsidRDefault="001B7D10" w:rsidP="009F40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</w:t>
            </w:r>
            <w:r w:rsidRPr="00ED109D">
              <w:rPr>
                <w:rFonts w:ascii="Times New Roman" w:hAnsi="Times New Roman" w:cs="Times New Roman"/>
                <w:sz w:val="20"/>
              </w:rPr>
              <w:t>3</w:t>
            </w:r>
            <w:r w:rsidRPr="00ED109D">
              <w:rPr>
                <w:rFonts w:ascii="Times New Roman" w:hAnsi="Times New Roman" w:cs="Times New Roman"/>
                <w:sz w:val="20"/>
              </w:rPr>
              <w:t xml:space="preserve"> рабочих дней с даты получения заявки</w:t>
            </w:r>
          </w:p>
        </w:tc>
        <w:tc>
          <w:tcPr>
            <w:tcW w:w="2450" w:type="dxa"/>
          </w:tcPr>
          <w:p w:rsidR="00686534" w:rsidRPr="00ED109D" w:rsidRDefault="00686534" w:rsidP="009F40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9" w:type="dxa"/>
          </w:tcPr>
          <w:p w:rsidR="00141D1D" w:rsidRPr="00ED109D" w:rsidRDefault="00141D1D" w:rsidP="00141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 xml:space="preserve">Пункты 9, 10, 11, 12, 13,  </w:t>
            </w:r>
          </w:p>
          <w:p w:rsidR="00141D1D" w:rsidRPr="00ED109D" w:rsidRDefault="00141D1D" w:rsidP="00141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>Постановление Правительства</w:t>
            </w:r>
          </w:p>
          <w:p w:rsidR="00141D1D" w:rsidRPr="00ED109D" w:rsidRDefault="00141D1D" w:rsidP="00141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  <w:p w:rsidR="00141D1D" w:rsidRPr="00ED109D" w:rsidRDefault="00141D1D" w:rsidP="00141D1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10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27 декабря 2004 г.</w:t>
            </w:r>
          </w:p>
          <w:p w:rsidR="00686534" w:rsidRPr="00ED109D" w:rsidRDefault="00141D1D" w:rsidP="00141D1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eastAsia="Calibri" w:hAnsi="Times New Roman" w:cs="Times New Roman"/>
                <w:sz w:val="20"/>
                <w:lang w:eastAsia="en-US"/>
              </w:rPr>
              <w:t>N 861</w:t>
            </w:r>
          </w:p>
        </w:tc>
      </w:tr>
      <w:tr w:rsidR="00686534" w:rsidRPr="00ED109D" w:rsidTr="00A57AB6">
        <w:tc>
          <w:tcPr>
            <w:tcW w:w="516" w:type="dxa"/>
          </w:tcPr>
          <w:p w:rsidR="00686534" w:rsidRPr="00ED109D" w:rsidRDefault="00686534" w:rsidP="009F40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sz w:val="20"/>
              </w:rPr>
              <w:lastRenderedPageBreak/>
              <w:t>2</w:t>
            </w:r>
          </w:p>
          <w:p w:rsidR="00686534" w:rsidRPr="00ED109D" w:rsidRDefault="00686534" w:rsidP="009F40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95" w:type="dxa"/>
          </w:tcPr>
          <w:p w:rsidR="00686534" w:rsidRPr="00ED109D" w:rsidRDefault="00686534" w:rsidP="009F40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sz w:val="20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4385" w:type="dxa"/>
          </w:tcPr>
          <w:p w:rsidR="00686534" w:rsidRPr="00ED109D" w:rsidRDefault="00686534" w:rsidP="009F40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sz w:val="20"/>
              </w:rPr>
              <w:t xml:space="preserve">При отсутствии в заявке сведений, а также </w:t>
            </w:r>
            <w:proofErr w:type="gramStart"/>
            <w:r w:rsidRPr="00ED109D">
              <w:rPr>
                <w:rFonts w:ascii="Times New Roman" w:hAnsi="Times New Roman" w:cs="Times New Roman"/>
                <w:sz w:val="20"/>
              </w:rPr>
              <w:t>документов</w:t>
            </w:r>
            <w:proofErr w:type="gramEnd"/>
            <w:r w:rsidRPr="00ED109D">
              <w:rPr>
                <w:rFonts w:ascii="Times New Roman" w:hAnsi="Times New Roman" w:cs="Times New Roman"/>
                <w:sz w:val="20"/>
              </w:rPr>
              <w:t xml:space="preserve"> предусмотренных Правилами технологического присоединения</w:t>
            </w:r>
          </w:p>
        </w:tc>
        <w:tc>
          <w:tcPr>
            <w:tcW w:w="3685" w:type="dxa"/>
          </w:tcPr>
          <w:p w:rsidR="00686534" w:rsidRPr="00ED109D" w:rsidRDefault="00686534" w:rsidP="009F40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sz w:val="20"/>
              </w:rPr>
              <w:t>В течение 10 рабочих дней со дня получения заявки</w:t>
            </w:r>
          </w:p>
        </w:tc>
        <w:tc>
          <w:tcPr>
            <w:tcW w:w="2450" w:type="dxa"/>
          </w:tcPr>
          <w:p w:rsidR="00686534" w:rsidRPr="00ED109D" w:rsidRDefault="00686534" w:rsidP="00686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D109D">
              <w:rPr>
                <w:rFonts w:ascii="Times New Roman" w:hAnsi="Times New Roman" w:cs="Times New Roman"/>
                <w:sz w:val="20"/>
              </w:rPr>
              <w:t>сетевая организация в течение 10 рабочих дней со дня поступления заявки размещает в личном кабинете заявителя:</w:t>
            </w:r>
          </w:p>
          <w:p w:rsidR="00686534" w:rsidRPr="00ED109D" w:rsidRDefault="00686534" w:rsidP="00686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D109D">
              <w:rPr>
                <w:rFonts w:ascii="Times New Roman" w:hAnsi="Times New Roman" w:cs="Times New Roman"/>
                <w:sz w:val="20"/>
              </w:rPr>
              <w:t>-</w:t>
            </w:r>
            <w:r w:rsidRPr="00ED109D">
              <w:rPr>
                <w:rFonts w:ascii="Times New Roman" w:hAnsi="Times New Roman" w:cs="Times New Roman"/>
                <w:sz w:val="20"/>
              </w:rPr>
              <w:t>условия типового договора об осуществлении технологического присоединения к электрическим сетям;</w:t>
            </w:r>
          </w:p>
          <w:p w:rsidR="00686534" w:rsidRPr="00ED109D" w:rsidRDefault="00686534" w:rsidP="00686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D109D">
              <w:rPr>
                <w:rFonts w:ascii="Times New Roman" w:hAnsi="Times New Roman" w:cs="Times New Roman"/>
                <w:sz w:val="20"/>
              </w:rPr>
              <w:t>-</w:t>
            </w:r>
            <w:r w:rsidRPr="00ED109D">
              <w:rPr>
                <w:rFonts w:ascii="Times New Roman" w:hAnsi="Times New Roman" w:cs="Times New Roman"/>
                <w:sz w:val="20"/>
              </w:rPr>
              <w:t>счет на оплату технологического присоединения по договору;</w:t>
            </w:r>
          </w:p>
          <w:p w:rsidR="00686534" w:rsidRPr="00ED109D" w:rsidRDefault="00686534" w:rsidP="00686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D109D">
              <w:rPr>
                <w:rFonts w:ascii="Times New Roman" w:hAnsi="Times New Roman" w:cs="Times New Roman"/>
                <w:sz w:val="20"/>
              </w:rPr>
              <w:t>-</w:t>
            </w:r>
            <w:r w:rsidRPr="00ED109D">
              <w:rPr>
                <w:rFonts w:ascii="Times New Roman" w:hAnsi="Times New Roman" w:cs="Times New Roman"/>
                <w:sz w:val="20"/>
              </w:rPr>
              <w:t>инструкцию, содержащую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мощности;</w:t>
            </w:r>
          </w:p>
          <w:p w:rsidR="00686534" w:rsidRPr="00ED109D" w:rsidRDefault="00686534" w:rsidP="006865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D109D">
              <w:rPr>
                <w:rFonts w:ascii="Times New Roman" w:hAnsi="Times New Roman" w:cs="Times New Roman"/>
                <w:sz w:val="20"/>
              </w:rPr>
              <w:t>-</w:t>
            </w:r>
            <w:r w:rsidRPr="00ED109D">
              <w:rPr>
                <w:rFonts w:ascii="Times New Roman" w:hAnsi="Times New Roman" w:cs="Times New Roman"/>
                <w:sz w:val="20"/>
              </w:rPr>
              <w:t>технические условия, содержащие перечень мероприятий по технологическому присоединению, а также срок выполнения мероприятий по технологическому присоединению со стороны заявителя и сетевой организации.</w:t>
            </w:r>
          </w:p>
        </w:tc>
        <w:tc>
          <w:tcPr>
            <w:tcW w:w="1519" w:type="dxa"/>
          </w:tcPr>
          <w:p w:rsidR="00686534" w:rsidRPr="00ED109D" w:rsidRDefault="00686534" w:rsidP="009F40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57AB6" w:rsidRPr="00ED109D" w:rsidTr="00A57AB6">
        <w:tc>
          <w:tcPr>
            <w:tcW w:w="516" w:type="dxa"/>
          </w:tcPr>
          <w:p w:rsidR="004A2D17" w:rsidRPr="00ED109D" w:rsidRDefault="004A2D17" w:rsidP="004A2D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295" w:type="dxa"/>
          </w:tcPr>
          <w:p w:rsidR="004A2D17" w:rsidRPr="00ED109D" w:rsidRDefault="004A2D17" w:rsidP="004A2D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 xml:space="preserve">Выполнение сторонами </w:t>
            </w:r>
            <w:r w:rsidRPr="00ED109D">
              <w:rPr>
                <w:rFonts w:ascii="Times New Roman" w:hAnsi="Times New Roman"/>
                <w:sz w:val="20"/>
                <w:szCs w:val="20"/>
              </w:rPr>
              <w:lastRenderedPageBreak/>
              <w:t>договора мероприятий, предусмотренных договором.</w:t>
            </w:r>
          </w:p>
          <w:p w:rsidR="004A2D17" w:rsidRPr="00ED109D" w:rsidRDefault="004A2D17" w:rsidP="004A2D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85" w:type="dxa"/>
          </w:tcPr>
          <w:p w:rsidR="004A2D17" w:rsidRPr="00ED109D" w:rsidRDefault="004A2D17" w:rsidP="004A2D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ED109D" w:rsidRDefault="004A2D17" w:rsidP="004A2D17">
            <w:pPr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рабочих дней - для ЮЛ, ИП до </w:t>
            </w:r>
            <w:r w:rsidRPr="00ED1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150кВт и ФЛ до 15 кВт классом напряжения 0,4 </w:t>
            </w:r>
            <w:proofErr w:type="spellStart"/>
            <w:r w:rsidRPr="00ED1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ED1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ниже;</w:t>
            </w:r>
          </w:p>
          <w:p w:rsidR="004A2D17" w:rsidRPr="00ED109D" w:rsidRDefault="004A2D17" w:rsidP="004A2D17">
            <w:pPr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 </w:t>
            </w:r>
          </w:p>
          <w:p w:rsidR="004A2D17" w:rsidRPr="00ED109D" w:rsidRDefault="004A2D17" w:rsidP="004A2D17">
            <w:pPr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месяца - для заявителей, максимальная мощность энергопринимающих устройств которых составляет до 670 кВт включительно.</w:t>
            </w:r>
          </w:p>
          <w:p w:rsidR="004A2D17" w:rsidRPr="00ED109D" w:rsidRDefault="004A2D17" w:rsidP="004A2D1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</w:tcPr>
          <w:p w:rsidR="004A2D17" w:rsidRPr="00ED109D" w:rsidRDefault="004A2D17" w:rsidP="004A2D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D109D">
              <w:rPr>
                <w:rFonts w:ascii="Times New Roman" w:hAnsi="Times New Roman" w:cs="Times New Roman"/>
                <w:sz w:val="20"/>
              </w:rPr>
              <w:lastRenderedPageBreak/>
              <w:t xml:space="preserve">Заявитель обязан в </w:t>
            </w:r>
            <w:r w:rsidRPr="00ED109D">
              <w:rPr>
                <w:rFonts w:ascii="Times New Roman" w:hAnsi="Times New Roman" w:cs="Times New Roman"/>
                <w:sz w:val="20"/>
              </w:rPr>
              <w:lastRenderedPageBreak/>
              <w:t>течение 5 рабочих дней со дня выставления сетевой организацией счета на оплату технологического присоединения, оплатить такой счет. Настоящий договор считается заключенным со дня оплаты заявителем счета на оплату технологического присоединения по договору.</w:t>
            </w:r>
          </w:p>
        </w:tc>
        <w:tc>
          <w:tcPr>
            <w:tcW w:w="1519" w:type="dxa"/>
          </w:tcPr>
          <w:p w:rsidR="00141D1D" w:rsidRPr="00ED109D" w:rsidRDefault="00141D1D" w:rsidP="00141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ED109D">
              <w:rPr>
                <w:rFonts w:ascii="Times New Roman" w:hAnsi="Times New Roman"/>
                <w:sz w:val="20"/>
                <w:szCs w:val="20"/>
              </w:rPr>
              <w:t>.</w:t>
            </w:r>
            <w:r w:rsidRPr="00ED1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09D">
              <w:rPr>
                <w:rFonts w:ascii="Times New Roman" w:hAnsi="Times New Roman"/>
                <w:sz w:val="20"/>
                <w:szCs w:val="20"/>
              </w:rPr>
              <w:t>16</w:t>
            </w:r>
            <w:r w:rsidRPr="00ED1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1D1D" w:rsidRPr="00ED109D" w:rsidRDefault="00141D1D" w:rsidP="00141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</w:t>
            </w:r>
          </w:p>
          <w:p w:rsidR="00141D1D" w:rsidRPr="00ED109D" w:rsidRDefault="00141D1D" w:rsidP="00141D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  <w:p w:rsidR="00141D1D" w:rsidRPr="00ED109D" w:rsidRDefault="00141D1D" w:rsidP="00141D1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10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27 декабря 2004 г.</w:t>
            </w:r>
          </w:p>
          <w:p w:rsidR="004A2D17" w:rsidRPr="00ED109D" w:rsidRDefault="00141D1D" w:rsidP="00141D1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eastAsia="Calibri" w:hAnsi="Times New Roman" w:cs="Times New Roman"/>
                <w:sz w:val="20"/>
                <w:lang w:eastAsia="en-US"/>
              </w:rPr>
              <w:t>N 861</w:t>
            </w:r>
          </w:p>
        </w:tc>
      </w:tr>
      <w:tr w:rsidR="004A2D17" w:rsidRPr="00ED109D" w:rsidTr="00A57AB6">
        <w:tc>
          <w:tcPr>
            <w:tcW w:w="516" w:type="dxa"/>
          </w:tcPr>
          <w:p w:rsidR="004A2D17" w:rsidRPr="00ED109D" w:rsidRDefault="004A2D17" w:rsidP="004A2D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sz w:val="20"/>
              </w:rPr>
              <w:lastRenderedPageBreak/>
              <w:t>4</w:t>
            </w:r>
          </w:p>
        </w:tc>
        <w:tc>
          <w:tcPr>
            <w:tcW w:w="2295" w:type="dxa"/>
          </w:tcPr>
          <w:p w:rsidR="004A2D17" w:rsidRPr="00ED109D" w:rsidRDefault="004A2D17" w:rsidP="004A2D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sz w:val="20"/>
              </w:rPr>
              <w:t>Осуществление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4385" w:type="dxa"/>
          </w:tcPr>
          <w:p w:rsidR="004A2D17" w:rsidRPr="00ED109D" w:rsidRDefault="004A2D17" w:rsidP="004A2D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5" w:type="dxa"/>
          </w:tcPr>
          <w:p w:rsidR="004A2D17" w:rsidRPr="004A2D17" w:rsidRDefault="004A2D17" w:rsidP="004A2D1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После исполнения обязательств сетевой организации по выполнению мероприятий по технологическому присоединению энергопринимающих устройств. </w:t>
            </w:r>
          </w:p>
          <w:p w:rsidR="004A2D17" w:rsidRPr="00ED109D" w:rsidRDefault="004A2D17" w:rsidP="004A2D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50" w:type="dxa"/>
          </w:tcPr>
          <w:p w:rsidR="004A2D17" w:rsidRPr="00ED109D" w:rsidRDefault="00AF3D31" w:rsidP="00AF3D3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4A2D17" w:rsidRPr="004A2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об обеспечении сетевой</w:t>
            </w:r>
            <w:r w:rsidRPr="00ED1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A2D17" w:rsidRPr="004A2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организацией возможности присоединения к электрическим сетям</w:t>
            </w:r>
            <w:r w:rsidRPr="00ED1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AF3D31" w:rsidRPr="004A2D17" w:rsidRDefault="00AF3D31" w:rsidP="00AF3D3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-акт допуска прибора учета</w:t>
            </w:r>
          </w:p>
          <w:p w:rsidR="004A2D17" w:rsidRPr="00ED109D" w:rsidRDefault="004A2D17" w:rsidP="004A2D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9" w:type="dxa"/>
          </w:tcPr>
          <w:p w:rsidR="00AF3D31" w:rsidRPr="00ED109D" w:rsidRDefault="00AF3D31" w:rsidP="00AF3D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>П</w:t>
            </w:r>
            <w:r w:rsidRPr="00ED10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41D1D" w:rsidRPr="00ED109D">
              <w:rPr>
                <w:rFonts w:ascii="Times New Roman" w:hAnsi="Times New Roman"/>
                <w:sz w:val="20"/>
                <w:szCs w:val="20"/>
              </w:rPr>
              <w:t xml:space="preserve">19, </w:t>
            </w:r>
            <w:r w:rsidRPr="00ED109D">
              <w:rPr>
                <w:rFonts w:ascii="Times New Roman" w:hAnsi="Times New Roman"/>
                <w:sz w:val="20"/>
                <w:szCs w:val="20"/>
              </w:rPr>
              <w:t>108, 110</w:t>
            </w:r>
          </w:p>
          <w:p w:rsidR="00AF3D31" w:rsidRPr="00ED109D" w:rsidRDefault="00AF3D31" w:rsidP="00AF3D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>Постановление Правительства</w:t>
            </w:r>
          </w:p>
          <w:p w:rsidR="00AF3D31" w:rsidRPr="00ED109D" w:rsidRDefault="00AF3D31" w:rsidP="00AF3D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  <w:p w:rsidR="00AF3D31" w:rsidRPr="00ED109D" w:rsidRDefault="00AF3D31" w:rsidP="00AF3D3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10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27 декабря 2004 г.</w:t>
            </w:r>
          </w:p>
          <w:p w:rsidR="004A2D17" w:rsidRPr="00ED109D" w:rsidRDefault="00AF3D31" w:rsidP="00AF3D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eastAsia="Calibri" w:hAnsi="Times New Roman" w:cs="Times New Roman"/>
                <w:sz w:val="20"/>
                <w:lang w:eastAsia="en-US"/>
              </w:rPr>
              <w:t>N 861</w:t>
            </w:r>
          </w:p>
        </w:tc>
      </w:tr>
      <w:bookmarkEnd w:id="1"/>
    </w:tbl>
    <w:p w:rsidR="00853B07" w:rsidRPr="00ED109D" w:rsidRDefault="00853B07" w:rsidP="009F4055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853B07" w:rsidRPr="00ED109D" w:rsidRDefault="00853B07" w:rsidP="00853B07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853B07" w:rsidRPr="00ED109D" w:rsidRDefault="00853B07" w:rsidP="00853B07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853B07" w:rsidRPr="00ED109D" w:rsidRDefault="00853B07" w:rsidP="00E034AC">
      <w:pPr>
        <w:pStyle w:val="ConsPlusNormal"/>
        <w:rPr>
          <w:rFonts w:ascii="Times New Roman" w:hAnsi="Times New Roman" w:cs="Times New Roman"/>
          <w:b/>
          <w:sz w:val="20"/>
        </w:rPr>
      </w:pPr>
      <w:bookmarkStart w:id="2" w:name="_GoBack"/>
      <w:bookmarkEnd w:id="2"/>
    </w:p>
    <w:p w:rsidR="00853B07" w:rsidRPr="00ED109D" w:rsidRDefault="00853B07" w:rsidP="00853B07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853B07" w:rsidRPr="00ED109D" w:rsidRDefault="00853B07" w:rsidP="00853B07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853B07" w:rsidRPr="00E034AC" w:rsidRDefault="001B7D10" w:rsidP="00853B07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  <w:r w:rsidRPr="00E034AC">
        <w:rPr>
          <w:rFonts w:ascii="Times New Roman" w:hAnsi="Times New Roman" w:cs="Times New Roman"/>
          <w:b/>
          <w:u w:val="single"/>
        </w:rPr>
        <w:t>Юридические лица или индивидуальные предприниматели энергопринимающих устройств, максимальная мощность которых составляет свыше 150 кВт и менее 670кВт</w:t>
      </w:r>
    </w:p>
    <w:p w:rsidR="001B7D10" w:rsidRPr="00ED109D" w:rsidRDefault="001B7D10" w:rsidP="00853B07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1B7D10" w:rsidRPr="00ED109D" w:rsidRDefault="001B7D10" w:rsidP="00853B07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853B07" w:rsidRPr="00ED109D" w:rsidRDefault="00853B07" w:rsidP="00853B07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518"/>
        <w:gridCol w:w="2298"/>
        <w:gridCol w:w="4190"/>
        <w:gridCol w:w="2821"/>
        <w:gridCol w:w="3504"/>
        <w:gridCol w:w="1519"/>
      </w:tblGrid>
      <w:tr w:rsidR="00ED109D" w:rsidRPr="00ED109D" w:rsidTr="00F47737">
        <w:tc>
          <w:tcPr>
            <w:tcW w:w="518" w:type="dxa"/>
          </w:tcPr>
          <w:p w:rsidR="001B7D10" w:rsidRPr="00ED109D" w:rsidRDefault="001B7D10" w:rsidP="00925E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298" w:type="dxa"/>
          </w:tcPr>
          <w:p w:rsidR="001B7D10" w:rsidRPr="00ED109D" w:rsidRDefault="001B7D10" w:rsidP="00925E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bCs/>
                <w:sz w:val="20"/>
              </w:rPr>
              <w:t>Шаг алгоритма (Процедура)</w:t>
            </w:r>
          </w:p>
        </w:tc>
        <w:tc>
          <w:tcPr>
            <w:tcW w:w="4190" w:type="dxa"/>
          </w:tcPr>
          <w:p w:rsidR="001B7D10" w:rsidRPr="00ED109D" w:rsidRDefault="001B7D10" w:rsidP="00925E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bCs/>
                <w:sz w:val="20"/>
              </w:rPr>
              <w:t xml:space="preserve">Входящие </w:t>
            </w:r>
            <w:r w:rsidRPr="00ED109D">
              <w:rPr>
                <w:rFonts w:ascii="Times New Roman" w:hAnsi="Times New Roman" w:cs="Times New Roman"/>
                <w:b/>
                <w:bCs/>
                <w:sz w:val="20"/>
              </w:rPr>
              <w:br/>
              <w:t xml:space="preserve"> документы</w:t>
            </w:r>
          </w:p>
        </w:tc>
        <w:tc>
          <w:tcPr>
            <w:tcW w:w="2821" w:type="dxa"/>
          </w:tcPr>
          <w:p w:rsidR="001B7D10" w:rsidRPr="00ED109D" w:rsidRDefault="001B7D10" w:rsidP="00925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09D">
              <w:rPr>
                <w:rFonts w:ascii="Times New Roman" w:hAnsi="Times New Roman"/>
                <w:b/>
                <w:bCs/>
                <w:sz w:val="20"/>
                <w:szCs w:val="20"/>
              </w:rPr>
              <w:t>Срок</w:t>
            </w:r>
          </w:p>
          <w:p w:rsidR="001B7D10" w:rsidRPr="00ED109D" w:rsidRDefault="001B7D10" w:rsidP="00925E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bCs/>
                <w:i/>
                <w:sz w:val="20"/>
              </w:rPr>
              <w:t>фактический</w:t>
            </w:r>
          </w:p>
        </w:tc>
        <w:tc>
          <w:tcPr>
            <w:tcW w:w="3504" w:type="dxa"/>
          </w:tcPr>
          <w:p w:rsidR="001B7D10" w:rsidRPr="00ED109D" w:rsidRDefault="001B7D10" w:rsidP="00925E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bCs/>
                <w:sz w:val="20"/>
              </w:rPr>
              <w:t xml:space="preserve">Результирующие </w:t>
            </w:r>
            <w:r w:rsidRPr="00ED109D">
              <w:rPr>
                <w:rFonts w:ascii="Times New Roman" w:hAnsi="Times New Roman" w:cs="Times New Roman"/>
                <w:b/>
                <w:bCs/>
                <w:sz w:val="20"/>
              </w:rPr>
              <w:br/>
              <w:t>документы</w:t>
            </w:r>
          </w:p>
        </w:tc>
        <w:tc>
          <w:tcPr>
            <w:tcW w:w="1519" w:type="dxa"/>
          </w:tcPr>
          <w:p w:rsidR="001B7D10" w:rsidRPr="00ED109D" w:rsidRDefault="001B7D10" w:rsidP="00925E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bCs/>
                <w:sz w:val="20"/>
              </w:rPr>
              <w:t>НПА</w:t>
            </w:r>
          </w:p>
        </w:tc>
      </w:tr>
      <w:tr w:rsidR="00ED109D" w:rsidRPr="00ED109D" w:rsidTr="00F47737">
        <w:tc>
          <w:tcPr>
            <w:tcW w:w="518" w:type="dxa"/>
          </w:tcPr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298" w:type="dxa"/>
          </w:tcPr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sz w:val="20"/>
              </w:rPr>
              <w:t xml:space="preserve">Подача заявки юридическим или физическим лицом </w:t>
            </w:r>
            <w:r w:rsidRPr="00ED109D">
              <w:rPr>
                <w:rFonts w:ascii="Times New Roman" w:hAnsi="Times New Roman" w:cs="Times New Roman"/>
                <w:sz w:val="20"/>
              </w:rPr>
              <w:lastRenderedPageBreak/>
              <w:t>(далее - заявитель), которое имеет намерение осуществить технологическое присоединение</w:t>
            </w:r>
          </w:p>
        </w:tc>
        <w:tc>
          <w:tcPr>
            <w:tcW w:w="4190" w:type="dxa"/>
          </w:tcPr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sz w:val="20"/>
              </w:rPr>
              <w:lastRenderedPageBreak/>
              <w:t>Для ФЛ:</w:t>
            </w:r>
          </w:p>
          <w:p w:rsidR="001B7D10" w:rsidRPr="009F4055" w:rsidRDefault="001B7D10" w:rsidP="00925E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 xml:space="preserve">копии документов, подтверждающих наличие у Потребителя на праве 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собственности, или ином праве энергопринимающего устройства</w:t>
            </w:r>
          </w:p>
          <w:p w:rsidR="001B7D10" w:rsidRPr="009F4055" w:rsidRDefault="001B7D10" w:rsidP="00925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 xml:space="preserve">копия документа, подтверждающего согласие организации, осуществляющей управление многоквартирным домом, на присоединения нежилого помещения отдельными линиями от вводного устройства </w:t>
            </w:r>
          </w:p>
          <w:p w:rsidR="001B7D10" w:rsidRPr="009F4055" w:rsidRDefault="001B7D10" w:rsidP="00925E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копия паспорта и ИНН</w:t>
            </w:r>
          </w:p>
          <w:p w:rsidR="001B7D10" w:rsidRPr="009F4055" w:rsidRDefault="001B7D10" w:rsidP="00925E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СНИЛС</w:t>
            </w:r>
          </w:p>
          <w:p w:rsidR="001B7D10" w:rsidRPr="009F4055" w:rsidRDefault="001B7D10" w:rsidP="00925E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 xml:space="preserve">Ситуационный план </w:t>
            </w:r>
          </w:p>
          <w:p w:rsidR="001B7D10" w:rsidRPr="009F4055" w:rsidRDefault="001B7D10" w:rsidP="00925E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Копия паспорта прибора учета электрической энергии</w:t>
            </w:r>
          </w:p>
          <w:p w:rsidR="001B7D10" w:rsidRPr="009F4055" w:rsidRDefault="001B7D10" w:rsidP="00925E9A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Список электрооборудования с указанием потребляемой мощности.</w:t>
            </w:r>
          </w:p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sz w:val="20"/>
              </w:rPr>
              <w:t>Для ЮЛ:</w:t>
            </w:r>
          </w:p>
          <w:p w:rsidR="001B7D10" w:rsidRPr="009F4055" w:rsidRDefault="001B7D10" w:rsidP="00925E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приказ о назначении ответственного за электрохозяйство</w:t>
            </w:r>
          </w:p>
          <w:p w:rsidR="001B7D10" w:rsidRPr="009F4055" w:rsidRDefault="001B7D10" w:rsidP="00925E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учетный лист с указанием полного наименования Потребителя, его юридического адреса, банковских реквизитов, подписанный Руководителем</w:t>
            </w:r>
          </w:p>
          <w:p w:rsidR="001B7D10" w:rsidRPr="009F4055" w:rsidRDefault="001B7D10" w:rsidP="00925E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копии учредительных документов (устав, свидетельство о государственной регистрации)</w:t>
            </w:r>
          </w:p>
          <w:p w:rsidR="001B7D10" w:rsidRPr="009F4055" w:rsidRDefault="001B7D10" w:rsidP="00925E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копии документов, подтверждающих наличие у Потребителя на праве собственности, или ином праве энергопринимающего устройства</w:t>
            </w:r>
          </w:p>
          <w:p w:rsidR="001B7D10" w:rsidRPr="009F4055" w:rsidRDefault="001B7D10" w:rsidP="00925E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копия свидетельства о постановке на налоговый учет в налоговой инспекции</w:t>
            </w:r>
          </w:p>
          <w:p w:rsidR="001B7D10" w:rsidRPr="009F4055" w:rsidRDefault="001B7D10" w:rsidP="00925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 xml:space="preserve">копия документа, подтверждающего согласие организации, осуществляющей управление многоквартирным домом, на присоединения нежилого помещения отдельными линиями от вводного устройства </w:t>
            </w:r>
          </w:p>
          <w:p w:rsidR="001B7D10" w:rsidRPr="009F4055" w:rsidRDefault="001B7D10" w:rsidP="00925E9A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 xml:space="preserve">Ситуационный план </w:t>
            </w:r>
          </w:p>
          <w:p w:rsidR="001B7D10" w:rsidRPr="009F4055" w:rsidRDefault="001B7D10" w:rsidP="00925E9A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Копия паспорта прибора учета электрической энергии</w:t>
            </w:r>
          </w:p>
          <w:p w:rsidR="001B7D10" w:rsidRPr="009F4055" w:rsidRDefault="001B7D10" w:rsidP="00925E9A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 xml:space="preserve">Список электрооборудования с указанием 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потребляемой мощности.</w:t>
            </w:r>
          </w:p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sz w:val="20"/>
              </w:rPr>
              <w:t xml:space="preserve">Для ИП: </w:t>
            </w:r>
          </w:p>
          <w:p w:rsidR="001B7D10" w:rsidRPr="009F4055" w:rsidRDefault="001B7D10" w:rsidP="00925E9A">
            <w:pPr>
              <w:tabs>
                <w:tab w:val="left" w:pos="1305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Свидетельство на землю, собственность</w:t>
            </w:r>
          </w:p>
          <w:p w:rsidR="001B7D10" w:rsidRPr="009F4055" w:rsidRDefault="001B7D10" w:rsidP="00925E9A">
            <w:pPr>
              <w:tabs>
                <w:tab w:val="left" w:pos="1305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Свидетельство ОГРН; ИНН</w:t>
            </w:r>
          </w:p>
          <w:p w:rsidR="001B7D10" w:rsidRPr="009F4055" w:rsidRDefault="001B7D10" w:rsidP="00925E9A">
            <w:pPr>
              <w:tabs>
                <w:tab w:val="left" w:pos="1305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Копия паспорта</w:t>
            </w:r>
          </w:p>
          <w:p w:rsidR="001B7D10" w:rsidRPr="009F4055" w:rsidRDefault="001B7D10" w:rsidP="00925E9A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 xml:space="preserve">Ситуационный план </w:t>
            </w:r>
          </w:p>
          <w:p w:rsidR="001B7D10" w:rsidRPr="009F4055" w:rsidRDefault="001B7D10" w:rsidP="00925E9A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Копия паспорта прибора учета электрической энергии</w:t>
            </w:r>
          </w:p>
          <w:p w:rsidR="001B7D10" w:rsidRPr="009F4055" w:rsidRDefault="001B7D10" w:rsidP="00925E9A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F4055">
              <w:rPr>
                <w:rFonts w:ascii="Times New Roman" w:eastAsia="Times New Roman" w:hAnsi="Times New Roman"/>
                <w:sz w:val="20"/>
                <w:szCs w:val="20"/>
              </w:rPr>
              <w:t>Список электрооборудования с указанием потребляемой мощности.</w:t>
            </w:r>
          </w:p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21" w:type="dxa"/>
          </w:tcPr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04" w:type="dxa"/>
          </w:tcPr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9" w:type="dxa"/>
          </w:tcPr>
          <w:p w:rsidR="001B7D10" w:rsidRPr="00ED109D" w:rsidRDefault="001B7D10" w:rsidP="00925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 xml:space="preserve">Пункты 9, 10, 11, 12, 13,  </w:t>
            </w:r>
          </w:p>
          <w:p w:rsidR="001B7D10" w:rsidRPr="00ED109D" w:rsidRDefault="001B7D10" w:rsidP="00925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ED109D">
              <w:rPr>
                <w:rFonts w:ascii="Times New Roman" w:hAnsi="Times New Roman"/>
                <w:sz w:val="20"/>
                <w:szCs w:val="20"/>
              </w:rPr>
              <w:t>Правительства</w:t>
            </w:r>
          </w:p>
          <w:p w:rsidR="001B7D10" w:rsidRPr="00ED109D" w:rsidRDefault="001B7D10" w:rsidP="00925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  <w:p w:rsidR="001B7D10" w:rsidRPr="00ED109D" w:rsidRDefault="001B7D10" w:rsidP="00925E9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10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27 декабря 2004 г.</w:t>
            </w:r>
          </w:p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eastAsia="Calibri" w:hAnsi="Times New Roman" w:cs="Times New Roman"/>
                <w:sz w:val="20"/>
                <w:lang w:eastAsia="en-US"/>
              </w:rPr>
              <w:t>N 861</w:t>
            </w:r>
          </w:p>
        </w:tc>
      </w:tr>
      <w:tr w:rsidR="00ED109D" w:rsidRPr="00ED109D" w:rsidTr="00F47737">
        <w:tc>
          <w:tcPr>
            <w:tcW w:w="518" w:type="dxa"/>
          </w:tcPr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sz w:val="20"/>
              </w:rPr>
              <w:lastRenderedPageBreak/>
              <w:t>2</w:t>
            </w:r>
          </w:p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98" w:type="dxa"/>
          </w:tcPr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sz w:val="20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4190" w:type="dxa"/>
          </w:tcPr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sz w:val="20"/>
              </w:rPr>
              <w:t xml:space="preserve">При отсутствии в заявке сведений, а также </w:t>
            </w:r>
            <w:proofErr w:type="gramStart"/>
            <w:r w:rsidRPr="00ED109D">
              <w:rPr>
                <w:rFonts w:ascii="Times New Roman" w:hAnsi="Times New Roman" w:cs="Times New Roman"/>
                <w:sz w:val="20"/>
              </w:rPr>
              <w:t>документов</w:t>
            </w:r>
            <w:proofErr w:type="gramEnd"/>
            <w:r w:rsidRPr="00ED109D">
              <w:rPr>
                <w:rFonts w:ascii="Times New Roman" w:hAnsi="Times New Roman" w:cs="Times New Roman"/>
                <w:sz w:val="20"/>
              </w:rPr>
              <w:t xml:space="preserve"> предусмотренных Правилами технологического присоединения</w:t>
            </w:r>
          </w:p>
        </w:tc>
        <w:tc>
          <w:tcPr>
            <w:tcW w:w="2821" w:type="dxa"/>
          </w:tcPr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F47737" w:rsidRPr="00ED109D">
              <w:rPr>
                <w:rFonts w:ascii="Times New Roman" w:hAnsi="Times New Roman" w:cs="Times New Roman"/>
                <w:sz w:val="20"/>
              </w:rPr>
              <w:t>20</w:t>
            </w:r>
            <w:r w:rsidRPr="00ED109D">
              <w:rPr>
                <w:rFonts w:ascii="Times New Roman" w:hAnsi="Times New Roman" w:cs="Times New Roman"/>
                <w:sz w:val="20"/>
              </w:rPr>
              <w:t xml:space="preserve"> рабочих дней со дня получения заявки</w:t>
            </w:r>
          </w:p>
        </w:tc>
        <w:tc>
          <w:tcPr>
            <w:tcW w:w="3504" w:type="dxa"/>
          </w:tcPr>
          <w:p w:rsidR="00F47737" w:rsidRPr="00F47737" w:rsidRDefault="00F47737" w:rsidP="00F4773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заявки. </w:t>
            </w:r>
          </w:p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9" w:type="dxa"/>
          </w:tcPr>
          <w:p w:rsidR="00F47737" w:rsidRPr="00ED109D" w:rsidRDefault="00F47737" w:rsidP="00F477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>П. 1</w:t>
            </w:r>
            <w:r w:rsidRPr="00ED109D">
              <w:rPr>
                <w:rFonts w:ascii="Times New Roman" w:hAnsi="Times New Roman"/>
                <w:sz w:val="20"/>
                <w:szCs w:val="20"/>
              </w:rPr>
              <w:t>5</w:t>
            </w:r>
            <w:r w:rsidRPr="00ED1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7737" w:rsidRPr="00ED109D" w:rsidRDefault="00F47737" w:rsidP="00F477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>Постановление Правительства</w:t>
            </w:r>
          </w:p>
          <w:p w:rsidR="00F47737" w:rsidRPr="00ED109D" w:rsidRDefault="00F47737" w:rsidP="00F477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  <w:p w:rsidR="00F47737" w:rsidRPr="00ED109D" w:rsidRDefault="00F47737" w:rsidP="00F4773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10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27 декабря 2004 г.</w:t>
            </w:r>
          </w:p>
          <w:p w:rsidR="001B7D10" w:rsidRPr="00ED109D" w:rsidRDefault="00F47737" w:rsidP="00F477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eastAsia="Calibri" w:hAnsi="Times New Roman" w:cs="Times New Roman"/>
                <w:sz w:val="20"/>
                <w:lang w:eastAsia="en-US"/>
              </w:rPr>
              <w:t>N 861</w:t>
            </w:r>
          </w:p>
        </w:tc>
      </w:tr>
      <w:tr w:rsidR="00F47737" w:rsidRPr="00ED109D" w:rsidTr="00F47737">
        <w:tc>
          <w:tcPr>
            <w:tcW w:w="518" w:type="dxa"/>
          </w:tcPr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298" w:type="dxa"/>
          </w:tcPr>
          <w:p w:rsidR="001B7D10" w:rsidRPr="00ED109D" w:rsidRDefault="001B7D10" w:rsidP="00925E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>Выполнение сторонами договора мероприятий, предусмотренных договором.</w:t>
            </w:r>
          </w:p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90" w:type="dxa"/>
          </w:tcPr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10" w:rsidRPr="00ED109D" w:rsidRDefault="001B7D10" w:rsidP="00F4773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месяца - для заявителей, максимальная мощность энергопринимающих устройств которых составляет до 670 кВт включительно.</w:t>
            </w:r>
          </w:p>
          <w:p w:rsidR="001B7D10" w:rsidRPr="00ED109D" w:rsidRDefault="001B7D10" w:rsidP="00925E9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9" w:type="dxa"/>
          </w:tcPr>
          <w:p w:rsidR="001B7D10" w:rsidRPr="00ED109D" w:rsidRDefault="001B7D10" w:rsidP="00925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 xml:space="preserve">П. 16 </w:t>
            </w:r>
          </w:p>
          <w:p w:rsidR="001B7D10" w:rsidRPr="00ED109D" w:rsidRDefault="001B7D10" w:rsidP="00925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>Постановление Правительства</w:t>
            </w:r>
          </w:p>
          <w:p w:rsidR="001B7D10" w:rsidRPr="00ED109D" w:rsidRDefault="001B7D10" w:rsidP="00925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  <w:p w:rsidR="001B7D10" w:rsidRPr="00ED109D" w:rsidRDefault="001B7D10" w:rsidP="00925E9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10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27 декабря 2004 г.</w:t>
            </w:r>
          </w:p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eastAsia="Calibri" w:hAnsi="Times New Roman" w:cs="Times New Roman"/>
                <w:sz w:val="20"/>
                <w:lang w:eastAsia="en-US"/>
              </w:rPr>
              <w:t>N 861</w:t>
            </w:r>
          </w:p>
        </w:tc>
      </w:tr>
      <w:tr w:rsidR="00F47737" w:rsidRPr="00ED109D" w:rsidTr="00F47737">
        <w:tc>
          <w:tcPr>
            <w:tcW w:w="518" w:type="dxa"/>
          </w:tcPr>
          <w:p w:rsidR="001B7D10" w:rsidRPr="00ED109D" w:rsidRDefault="00F47737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bookmarkStart w:id="3" w:name="_Hlk128476499"/>
            <w:r w:rsidRPr="00ED109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298" w:type="dxa"/>
          </w:tcPr>
          <w:p w:rsidR="00F47737" w:rsidRPr="00ED109D" w:rsidRDefault="00F47737" w:rsidP="00F47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>Проверка выполнения заявителем и сетевой организацией технических условий</w:t>
            </w:r>
          </w:p>
          <w:p w:rsidR="00F47737" w:rsidRPr="00ED109D" w:rsidRDefault="00F47737" w:rsidP="00F47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90" w:type="dxa"/>
          </w:tcPr>
          <w:p w:rsidR="00F47737" w:rsidRPr="00ED109D" w:rsidRDefault="00F47737" w:rsidP="00F47737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D109D">
              <w:rPr>
                <w:rFonts w:ascii="Times New Roman" w:hAnsi="Times New Roman"/>
                <w:sz w:val="20"/>
                <w:szCs w:val="20"/>
                <w:u w:val="single"/>
              </w:rPr>
              <w:t>Случаи, при которых требуется получение Ростехнадзора</w:t>
            </w:r>
          </w:p>
          <w:p w:rsidR="001B7D10" w:rsidRPr="00ED109D" w:rsidRDefault="00F47737" w:rsidP="00F477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sz w:val="20"/>
              </w:rPr>
              <w:t>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</w:t>
            </w:r>
          </w:p>
        </w:tc>
        <w:tc>
          <w:tcPr>
            <w:tcW w:w="2821" w:type="dxa"/>
          </w:tcPr>
          <w:p w:rsidR="00ED109D" w:rsidRPr="00ED109D" w:rsidRDefault="00ED109D" w:rsidP="00ED109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проведения мероприятий по проверке сетевой организацией выполнения заявителем технических условий (с учетом направления заявителю подписанного сетевой организацией акта о выполнении технических условий) не должен </w:t>
            </w:r>
            <w:r w:rsidRPr="00ED1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превышать 10 дней со дня получения сетевой организацией уведомления от заявителя </w:t>
            </w:r>
          </w:p>
          <w:p w:rsidR="001B7D10" w:rsidRPr="00ED109D" w:rsidRDefault="001B7D10" w:rsidP="00ED109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04" w:type="dxa"/>
          </w:tcPr>
          <w:p w:rsidR="00ED109D" w:rsidRPr="00ED109D" w:rsidRDefault="00ED109D" w:rsidP="00ED109D">
            <w:pPr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Акт о выполнении технических условий</w:t>
            </w:r>
          </w:p>
          <w:p w:rsidR="00ED109D" w:rsidRPr="00ED109D" w:rsidRDefault="00ED109D" w:rsidP="00ED10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109D" w:rsidRPr="00ED109D" w:rsidRDefault="00ED109D" w:rsidP="00ED10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109D" w:rsidRPr="00ED109D" w:rsidRDefault="00ED109D" w:rsidP="00ED10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109D" w:rsidRPr="00ED109D" w:rsidRDefault="00ED109D" w:rsidP="00ED109D">
            <w:pPr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>уведомления о готовности на ввод в эксплуатацию объектов</w:t>
            </w:r>
          </w:p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9" w:type="dxa"/>
          </w:tcPr>
          <w:p w:rsidR="00ED109D" w:rsidRPr="00ED109D" w:rsidRDefault="00ED109D" w:rsidP="00ED10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ED109D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ED1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109D" w:rsidRPr="00ED109D" w:rsidRDefault="00ED109D" w:rsidP="00ED10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>Постановление Правительства</w:t>
            </w:r>
          </w:p>
          <w:p w:rsidR="00ED109D" w:rsidRPr="00ED109D" w:rsidRDefault="00ED109D" w:rsidP="00ED10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109D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  <w:p w:rsidR="00ED109D" w:rsidRPr="00ED109D" w:rsidRDefault="00ED109D" w:rsidP="00ED109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10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27 декабря 2004 г.</w:t>
            </w:r>
          </w:p>
          <w:p w:rsidR="00ED109D" w:rsidRPr="00ED109D" w:rsidRDefault="00ED109D" w:rsidP="00ED109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10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 861</w:t>
            </w:r>
          </w:p>
          <w:p w:rsidR="001B7D10" w:rsidRPr="00ED109D" w:rsidRDefault="001B7D10" w:rsidP="00925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bookmarkEnd w:id="3"/>
      <w:tr w:rsidR="00F47737" w:rsidRPr="00ED109D" w:rsidTr="00F47737">
        <w:tc>
          <w:tcPr>
            <w:tcW w:w="518" w:type="dxa"/>
          </w:tcPr>
          <w:p w:rsidR="00F47737" w:rsidRPr="00ED109D" w:rsidRDefault="00F47737" w:rsidP="00F477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b/>
                <w:sz w:val="20"/>
              </w:rPr>
              <w:lastRenderedPageBreak/>
              <w:t>5</w:t>
            </w:r>
          </w:p>
        </w:tc>
        <w:tc>
          <w:tcPr>
            <w:tcW w:w="2298" w:type="dxa"/>
          </w:tcPr>
          <w:p w:rsidR="00F47737" w:rsidRPr="00ED109D" w:rsidRDefault="00F47737" w:rsidP="00F477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D109D">
              <w:rPr>
                <w:rFonts w:ascii="Times New Roman" w:hAnsi="Times New Roman" w:cs="Times New Roman"/>
                <w:sz w:val="20"/>
              </w:rPr>
              <w:t>Осуществление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4190" w:type="dxa"/>
          </w:tcPr>
          <w:p w:rsidR="00F47737" w:rsidRPr="00ED109D" w:rsidRDefault="00F47737" w:rsidP="00F477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21" w:type="dxa"/>
          </w:tcPr>
          <w:p w:rsidR="00ED109D" w:rsidRPr="00ED109D" w:rsidRDefault="00ED109D" w:rsidP="00ED109D">
            <w:pPr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3 рабочих дней после осуществления сетевой организацией фактического присоединения объектов электроэнергетики (энергопринимающих устройств, объектов </w:t>
            </w:r>
            <w:proofErr w:type="spellStart"/>
            <w:r w:rsidRPr="00ED1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микрогенерации</w:t>
            </w:r>
            <w:proofErr w:type="spellEnd"/>
            <w:r w:rsidRPr="00ED1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заявителя к электрическим сетям и фактического приема (подачи) напряжения и мощности </w:t>
            </w:r>
          </w:p>
          <w:p w:rsidR="00F47737" w:rsidRPr="00ED109D" w:rsidRDefault="00F47737" w:rsidP="00ED109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04" w:type="dxa"/>
          </w:tcPr>
          <w:p w:rsidR="00ED109D" w:rsidRPr="00ED109D" w:rsidRDefault="00ED109D" w:rsidP="00ED109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09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ED109D">
              <w:rPr>
                <w:rFonts w:ascii="Times New Roman" w:hAnsi="Times New Roman"/>
                <w:bCs/>
                <w:sz w:val="20"/>
                <w:szCs w:val="20"/>
              </w:rPr>
              <w:t>Акт об осуществлении технологического присоединения;</w:t>
            </w:r>
          </w:p>
          <w:p w:rsidR="00ED109D" w:rsidRPr="00ED109D" w:rsidRDefault="00ED109D" w:rsidP="00ED109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09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ED109D">
              <w:rPr>
                <w:rFonts w:ascii="Times New Roman" w:hAnsi="Times New Roman"/>
                <w:bCs/>
                <w:sz w:val="20"/>
                <w:szCs w:val="20"/>
              </w:rPr>
              <w:t>Акт допуска прибора учета в эксплуатацию</w:t>
            </w:r>
          </w:p>
          <w:p w:rsidR="00F47737" w:rsidRPr="00ED109D" w:rsidRDefault="00F47737" w:rsidP="00ED109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F47737" w:rsidRPr="00ED109D" w:rsidRDefault="00F47737" w:rsidP="00F477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53B07" w:rsidRDefault="00853B07" w:rsidP="00ED109D">
      <w:pPr>
        <w:pStyle w:val="ConsPlusNormal"/>
        <w:rPr>
          <w:rFonts w:ascii="Times New Roman" w:hAnsi="Times New Roman" w:cs="Times New Roman"/>
          <w:b/>
        </w:rPr>
      </w:pPr>
    </w:p>
    <w:p w:rsidR="00853B07" w:rsidRDefault="00853B07" w:rsidP="00853B0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D109D" w:rsidRDefault="00ED109D" w:rsidP="00853B0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D109D" w:rsidRDefault="00ED109D" w:rsidP="00853B0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14A23" w:rsidRDefault="00214A23" w:rsidP="00ED109D">
      <w:pPr>
        <w:pStyle w:val="ConsPlusNonformat"/>
        <w:jc w:val="both"/>
        <w:sectPr w:rsidR="00214A23">
          <w:pgSz w:w="16838" w:h="11905"/>
          <w:pgMar w:top="1701" w:right="1134" w:bottom="850" w:left="1134" w:header="0" w:footer="0" w:gutter="0"/>
          <w:cols w:space="720"/>
        </w:sectPr>
      </w:pPr>
      <w:r>
        <w:t xml:space="preserve">Контактная информация для направления обращений </w:t>
      </w:r>
      <w:hyperlink w:anchor="P273" w:history="1">
        <w:r>
          <w:rPr>
            <w:color w:val="0000FF"/>
          </w:rPr>
          <w:t>&lt;3&gt;</w:t>
        </w:r>
      </w:hyperlink>
      <w:r>
        <w:t>: _</w:t>
      </w:r>
      <w:r w:rsidR="007B7BD5">
        <w:rPr>
          <w:u w:val="single"/>
        </w:rPr>
        <w:t>тел. 8(42437)3</w:t>
      </w:r>
      <w:r w:rsidR="00A05950">
        <w:rPr>
          <w:u w:val="single"/>
        </w:rPr>
        <w:t>2590</w:t>
      </w:r>
      <w:r w:rsidR="008F77AC" w:rsidRPr="008F77AC">
        <w:rPr>
          <w:u w:val="single"/>
        </w:rPr>
        <w:t xml:space="preserve"> отдел технического аудита</w:t>
      </w:r>
      <w:r>
        <w:t>________________</w:t>
      </w:r>
    </w:p>
    <w:p w:rsidR="00214A23" w:rsidRDefault="00214A23" w:rsidP="00ED109D">
      <w:pPr>
        <w:pStyle w:val="ConsPlusNormal"/>
        <w:jc w:val="both"/>
      </w:pPr>
      <w:r>
        <w:lastRenderedPageBreak/>
        <w:t>--------------------------------</w:t>
      </w:r>
    </w:p>
    <w:p w:rsidR="00214A23" w:rsidRDefault="00214A23" w:rsidP="00214A23">
      <w:pPr>
        <w:pStyle w:val="ConsPlusNormal"/>
        <w:ind w:firstLine="540"/>
        <w:jc w:val="both"/>
      </w:pPr>
      <w:bookmarkStart w:id="4" w:name="P271"/>
      <w:bookmarkEnd w:id="4"/>
      <w:r>
        <w:t>&lt;1&gt; Указываются лица, которые могут получить данную услугу.</w:t>
      </w:r>
    </w:p>
    <w:p w:rsidR="00214A23" w:rsidRDefault="00214A23" w:rsidP="00214A23">
      <w:pPr>
        <w:pStyle w:val="ConsPlusNormal"/>
        <w:ind w:firstLine="540"/>
        <w:jc w:val="both"/>
      </w:pPr>
      <w:bookmarkStart w:id="5" w:name="P272"/>
      <w:bookmarkEnd w:id="5"/>
      <w: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214A23" w:rsidRDefault="00214A23" w:rsidP="00214A23">
      <w:pPr>
        <w:pStyle w:val="ConsPlusNormal"/>
        <w:ind w:firstLine="540"/>
        <w:jc w:val="both"/>
      </w:pPr>
      <w:bookmarkStart w:id="6" w:name="P273"/>
      <w:bookmarkEnd w:id="6"/>
      <w: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F471AE" w:rsidRDefault="00F471AE"/>
    <w:sectPr w:rsidR="00F471AE" w:rsidSect="00214A23">
      <w:pgSz w:w="16838" w:h="11906" w:orient="landscape"/>
      <w:pgMar w:top="1134" w:right="851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D045F"/>
    <w:multiLevelType w:val="hybridMultilevel"/>
    <w:tmpl w:val="B54EF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790B0A"/>
    <w:multiLevelType w:val="hybridMultilevel"/>
    <w:tmpl w:val="6AC4680C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A23"/>
    <w:rsid w:val="000A48B7"/>
    <w:rsid w:val="000B1722"/>
    <w:rsid w:val="000D1D4C"/>
    <w:rsid w:val="000E74EE"/>
    <w:rsid w:val="00141D1D"/>
    <w:rsid w:val="001725E2"/>
    <w:rsid w:val="001B7D10"/>
    <w:rsid w:val="002119BC"/>
    <w:rsid w:val="00214A23"/>
    <w:rsid w:val="002D157D"/>
    <w:rsid w:val="00336116"/>
    <w:rsid w:val="003F030A"/>
    <w:rsid w:val="004A2D17"/>
    <w:rsid w:val="005308E5"/>
    <w:rsid w:val="006203F4"/>
    <w:rsid w:val="00686534"/>
    <w:rsid w:val="00713B78"/>
    <w:rsid w:val="007B7BD5"/>
    <w:rsid w:val="0080332E"/>
    <w:rsid w:val="00853B07"/>
    <w:rsid w:val="00853D20"/>
    <w:rsid w:val="008875EA"/>
    <w:rsid w:val="008F77AC"/>
    <w:rsid w:val="00970320"/>
    <w:rsid w:val="009F4055"/>
    <w:rsid w:val="00A05950"/>
    <w:rsid w:val="00A57AB6"/>
    <w:rsid w:val="00A746AC"/>
    <w:rsid w:val="00AF3D31"/>
    <w:rsid w:val="00B972D6"/>
    <w:rsid w:val="00BB1288"/>
    <w:rsid w:val="00DF5F68"/>
    <w:rsid w:val="00E034AC"/>
    <w:rsid w:val="00ED109D"/>
    <w:rsid w:val="00EE56C6"/>
    <w:rsid w:val="00F471AE"/>
    <w:rsid w:val="00F47737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799B"/>
  <w15:docId w15:val="{8A7C62C7-6A61-4CA5-8665-2A333C39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4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19BC"/>
    <w:pPr>
      <w:tabs>
        <w:tab w:val="center" w:pos="4677"/>
        <w:tab w:val="right" w:pos="9355"/>
      </w:tabs>
      <w:spacing w:after="160" w:line="259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119B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21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8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</dc:creator>
  <cp:keywords/>
  <dc:description/>
  <cp:lastModifiedBy>Igorevna Elena</cp:lastModifiedBy>
  <cp:revision>20</cp:revision>
  <dcterms:created xsi:type="dcterms:W3CDTF">2015-09-03T22:04:00Z</dcterms:created>
  <dcterms:modified xsi:type="dcterms:W3CDTF">2023-02-28T00:47:00Z</dcterms:modified>
</cp:coreProperties>
</file>